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C2" w:rsidRPr="009E1A56" w:rsidRDefault="00F35E66" w:rsidP="002D0AB0">
      <w:pPr>
        <w:spacing w:before="120"/>
        <w:jc w:val="center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>March 12</w:t>
      </w:r>
      <w:r w:rsidR="005C0FC2" w:rsidRPr="009E1A56">
        <w:rPr>
          <w:rFonts w:asciiTheme="minorHAnsi" w:hAnsiTheme="minorHAnsi" w:cs="Arial"/>
          <w:sz w:val="28"/>
          <w:szCs w:val="24"/>
        </w:rPr>
        <w:t>, 201</w:t>
      </w:r>
      <w:r w:rsidR="00075814">
        <w:rPr>
          <w:rFonts w:asciiTheme="minorHAnsi" w:hAnsiTheme="minorHAnsi" w:cs="Arial"/>
          <w:sz w:val="28"/>
          <w:szCs w:val="24"/>
        </w:rPr>
        <w:t>9</w:t>
      </w:r>
      <w:r w:rsidR="005C0FC2" w:rsidRPr="009E1A56">
        <w:rPr>
          <w:rFonts w:asciiTheme="minorHAnsi" w:hAnsiTheme="minorHAnsi" w:cs="Arial"/>
          <w:sz w:val="28"/>
          <w:szCs w:val="24"/>
        </w:rPr>
        <w:t xml:space="preserve"> - 5:</w:t>
      </w:r>
      <w:r w:rsidR="00C222BE">
        <w:rPr>
          <w:rFonts w:asciiTheme="minorHAnsi" w:hAnsiTheme="minorHAnsi" w:cs="Arial"/>
          <w:sz w:val="28"/>
          <w:szCs w:val="24"/>
        </w:rPr>
        <w:t>00</w:t>
      </w:r>
      <w:r w:rsidR="005C0FC2" w:rsidRPr="009E1A56">
        <w:rPr>
          <w:rFonts w:asciiTheme="minorHAnsi" w:hAnsiTheme="minorHAnsi" w:cs="Arial"/>
          <w:sz w:val="28"/>
          <w:szCs w:val="24"/>
        </w:rPr>
        <w:t xml:space="preserve"> p.m.</w:t>
      </w:r>
    </w:p>
    <w:p w:rsidR="005C0FC2" w:rsidRPr="009E1A56" w:rsidRDefault="005C0FC2" w:rsidP="006724B4">
      <w:pPr>
        <w:jc w:val="center"/>
        <w:rPr>
          <w:rFonts w:asciiTheme="minorHAnsi" w:hAnsiTheme="minorHAnsi" w:cs="Arial"/>
          <w:sz w:val="28"/>
          <w:szCs w:val="24"/>
        </w:rPr>
      </w:pPr>
      <w:r w:rsidRPr="009E1A56">
        <w:rPr>
          <w:rFonts w:asciiTheme="minorHAnsi" w:hAnsiTheme="minorHAnsi" w:cs="Arial"/>
          <w:sz w:val="28"/>
          <w:szCs w:val="24"/>
        </w:rPr>
        <w:t xml:space="preserve">Room </w:t>
      </w:r>
      <w:r w:rsidR="00897ADB">
        <w:rPr>
          <w:rFonts w:asciiTheme="minorHAnsi" w:hAnsiTheme="minorHAnsi" w:cs="Arial"/>
          <w:sz w:val="28"/>
          <w:szCs w:val="24"/>
        </w:rPr>
        <w:t>G-3</w:t>
      </w:r>
      <w:r w:rsidRPr="009E1A56">
        <w:rPr>
          <w:rFonts w:asciiTheme="minorHAnsi" w:hAnsiTheme="minorHAnsi" w:cs="Arial"/>
          <w:sz w:val="28"/>
          <w:szCs w:val="24"/>
        </w:rPr>
        <w:t xml:space="preserve">, </w:t>
      </w:r>
      <w:r w:rsidR="00075814">
        <w:rPr>
          <w:rFonts w:asciiTheme="minorHAnsi" w:hAnsiTheme="minorHAnsi" w:cs="Arial"/>
          <w:sz w:val="28"/>
          <w:szCs w:val="24"/>
        </w:rPr>
        <w:t xml:space="preserve">State </w:t>
      </w:r>
      <w:r w:rsidR="009A02E1">
        <w:rPr>
          <w:rFonts w:asciiTheme="minorHAnsi" w:hAnsiTheme="minorHAnsi" w:cs="Arial"/>
          <w:sz w:val="28"/>
          <w:szCs w:val="24"/>
        </w:rPr>
        <w:t>Capitol</w:t>
      </w:r>
    </w:p>
    <w:p w:rsidR="005C0FC2" w:rsidRDefault="0053347F" w:rsidP="002D0AB0">
      <w:pPr>
        <w:spacing w:before="60" w:after="12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32"/>
          <w:szCs w:val="24"/>
        </w:rPr>
        <w:t xml:space="preserve">REVISED </w:t>
      </w:r>
      <w:r w:rsidR="008248CD">
        <w:rPr>
          <w:rFonts w:asciiTheme="minorHAnsi" w:hAnsiTheme="minorHAnsi" w:cs="Arial"/>
          <w:b/>
          <w:sz w:val="32"/>
          <w:szCs w:val="24"/>
        </w:rPr>
        <w:t>A</w:t>
      </w:r>
      <w:r w:rsidR="005C0FC2" w:rsidRPr="005E3C14">
        <w:rPr>
          <w:rFonts w:asciiTheme="minorHAnsi" w:hAnsiTheme="minorHAnsi" w:cs="Arial"/>
          <w:b/>
          <w:sz w:val="32"/>
          <w:szCs w:val="24"/>
        </w:rPr>
        <w:t>GENDA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9464"/>
      </w:tblGrid>
      <w:tr w:rsidR="00E124AB" w:rsidRPr="00CA45FE" w:rsidTr="00E2371D">
        <w:tc>
          <w:tcPr>
            <w:tcW w:w="472" w:type="dxa"/>
            <w:shd w:val="clear" w:color="auto" w:fill="auto"/>
          </w:tcPr>
          <w:p w:rsidR="00E124AB" w:rsidRPr="00CA45FE" w:rsidRDefault="00E124AB" w:rsidP="00480EC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120" w:after="240"/>
              <w:ind w:left="0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124AB" w:rsidRPr="00CA45FE" w:rsidRDefault="00E124AB" w:rsidP="00F35E66">
            <w:pPr>
              <w:spacing w:before="120" w:after="240"/>
              <w:rPr>
                <w:rFonts w:asciiTheme="minorHAnsi" w:hAnsiTheme="minorHAnsi"/>
                <w:sz w:val="24"/>
                <w:szCs w:val="24"/>
              </w:rPr>
            </w:pPr>
            <w:r w:rsidRPr="00CA45FE">
              <w:rPr>
                <w:rFonts w:asciiTheme="minorHAnsi" w:hAnsiTheme="minorHAnsi"/>
                <w:sz w:val="24"/>
                <w:szCs w:val="24"/>
              </w:rPr>
              <w:t xml:space="preserve">Approval of </w:t>
            </w:r>
            <w:r w:rsidR="00F35E66" w:rsidRPr="00CA45FE">
              <w:rPr>
                <w:rFonts w:asciiTheme="minorHAnsi" w:hAnsiTheme="minorHAnsi"/>
                <w:sz w:val="24"/>
                <w:szCs w:val="24"/>
              </w:rPr>
              <w:t>March 5, 2019</w:t>
            </w:r>
            <w:r w:rsidR="00360230" w:rsidRPr="00CA45FE">
              <w:rPr>
                <w:rFonts w:asciiTheme="minorHAnsi" w:hAnsiTheme="minorHAnsi"/>
                <w:sz w:val="24"/>
                <w:szCs w:val="24"/>
              </w:rPr>
              <w:t xml:space="preserve">, meeting </w:t>
            </w:r>
            <w:r w:rsidRPr="00CA45FE">
              <w:rPr>
                <w:rFonts w:asciiTheme="minorHAnsi" w:hAnsiTheme="minorHAnsi"/>
                <w:sz w:val="24"/>
                <w:szCs w:val="24"/>
              </w:rPr>
              <w:t>minutes.</w:t>
            </w:r>
          </w:p>
        </w:tc>
      </w:tr>
      <w:tr w:rsidR="008F1321" w:rsidRPr="00CA45FE" w:rsidTr="00E2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321" w:rsidRPr="00CA45FE" w:rsidRDefault="008F1321" w:rsidP="00E6735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120" w:after="240"/>
              <w:ind w:left="0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C48" w:rsidRDefault="00F35E66" w:rsidP="001D7C48">
            <w:pPr>
              <w:pStyle w:val="ListParagraph"/>
              <w:tabs>
                <w:tab w:val="left" w:pos="360"/>
              </w:tabs>
              <w:spacing w:before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CA45FE">
              <w:rPr>
                <w:rFonts w:asciiTheme="minorHAnsi" w:hAnsiTheme="minorHAnsi"/>
                <w:sz w:val="24"/>
                <w:szCs w:val="24"/>
              </w:rPr>
              <w:t>Report of the Fire State Aid Work Group.</w:t>
            </w:r>
          </w:p>
          <w:p w:rsidR="008F1321" w:rsidRPr="00CA45FE" w:rsidRDefault="005C17A6" w:rsidP="002D0AB0">
            <w:pPr>
              <w:pStyle w:val="ListParagraph"/>
              <w:numPr>
                <w:ilvl w:val="0"/>
                <w:numId w:val="13"/>
              </w:numPr>
              <w:tabs>
                <w:tab w:val="left" w:pos="225"/>
              </w:tabs>
              <w:spacing w:after="120"/>
              <w:ind w:left="225" w:hanging="225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CA45FE">
              <w:rPr>
                <w:rFonts w:asciiTheme="minorHAnsi" w:hAnsiTheme="minorHAnsi"/>
                <w:sz w:val="24"/>
                <w:szCs w:val="24"/>
              </w:rPr>
              <w:t>LCPR19-</w:t>
            </w:r>
            <w:r w:rsidR="009C2AFF" w:rsidRPr="00CA45FE">
              <w:rPr>
                <w:rFonts w:asciiTheme="minorHAnsi" w:hAnsiTheme="minorHAnsi"/>
                <w:sz w:val="24"/>
                <w:szCs w:val="24"/>
              </w:rPr>
              <w:t>030</w:t>
            </w:r>
            <w:r w:rsidR="00C97321">
              <w:rPr>
                <w:rFonts w:asciiTheme="minorHAnsi" w:hAnsiTheme="minorHAnsi"/>
                <w:sz w:val="24"/>
                <w:szCs w:val="24"/>
              </w:rPr>
              <w:t>:</w:t>
            </w:r>
            <w:r w:rsidRPr="00CA45FE">
              <w:rPr>
                <w:rFonts w:asciiTheme="minorHAnsi" w:hAnsiTheme="minorHAnsi"/>
                <w:sz w:val="24"/>
                <w:szCs w:val="24"/>
              </w:rPr>
              <w:t xml:space="preserve"> Implementing the recommendations of the work group.</w:t>
            </w:r>
          </w:p>
        </w:tc>
      </w:tr>
      <w:tr w:rsidR="00CA45FE" w:rsidRPr="0053347F" w:rsidTr="00E2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5FE" w:rsidRPr="0053347F" w:rsidRDefault="00CA45FE" w:rsidP="0033147C">
            <w:pPr>
              <w:tabs>
                <w:tab w:val="left" w:pos="360"/>
              </w:tabs>
              <w:spacing w:after="240"/>
              <w:rPr>
                <w:rFonts w:asciiTheme="minorHAnsi" w:hAnsiTheme="minorHAnsi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5FE" w:rsidRPr="0053347F" w:rsidRDefault="00CA45FE" w:rsidP="002D0AB0">
            <w:pPr>
              <w:tabs>
                <w:tab w:val="left" w:pos="1361"/>
                <w:tab w:val="left" w:leader="dot" w:pos="4151"/>
              </w:tabs>
              <w:ind w:left="1138" w:hanging="1138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Testifiers:</w:t>
            </w:r>
          </w:p>
          <w:p w:rsidR="007A3296" w:rsidRPr="0053347F" w:rsidRDefault="007A3296" w:rsidP="002D0AB0">
            <w:pPr>
              <w:tabs>
                <w:tab w:val="left" w:leader="dot" w:pos="2385"/>
                <w:tab w:val="left" w:leader="dot" w:pos="2801"/>
              </w:tabs>
              <w:ind w:left="3285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Shana Morse</w:t>
            </w: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ab/>
            </w:r>
            <w:r w:rsidR="00E2371D" w:rsidRPr="0053347F">
              <w:rPr>
                <w:rFonts w:asciiTheme="minorHAnsi" w:hAnsiTheme="minorHAnsi"/>
                <w:vanish/>
                <w:sz w:val="24"/>
                <w:szCs w:val="24"/>
              </w:rPr>
              <w:t>Division Manager Stakeholder Communication &amp; Learning, PERA</w:t>
            </w:r>
          </w:p>
          <w:p w:rsidR="00CA45FE" w:rsidRPr="0053347F" w:rsidRDefault="00CA45FE" w:rsidP="002D0AB0">
            <w:pPr>
              <w:tabs>
                <w:tab w:val="left" w:leader="dot" w:pos="2385"/>
                <w:tab w:val="left" w:leader="dot" w:pos="2801"/>
              </w:tabs>
              <w:ind w:left="3285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Jim McCoy</w:t>
            </w: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ab/>
            </w:r>
            <w:r w:rsidR="00E2371D" w:rsidRPr="0053347F">
              <w:rPr>
                <w:rFonts w:asciiTheme="minorHAnsi" w:hAnsiTheme="minorHAnsi"/>
                <w:vanish/>
                <w:sz w:val="24"/>
                <w:szCs w:val="24"/>
              </w:rPr>
              <w:t>Fire Chief, Austin Fire Department</w:t>
            </w:r>
          </w:p>
          <w:p w:rsidR="00CA45FE" w:rsidRPr="0053347F" w:rsidRDefault="00CA45FE" w:rsidP="002D0AB0">
            <w:pPr>
              <w:tabs>
                <w:tab w:val="left" w:leader="dot" w:pos="2385"/>
                <w:tab w:val="left" w:leader="dot" w:pos="2801"/>
              </w:tabs>
              <w:ind w:left="3285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Bruce Hemstad</w:t>
            </w: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ab/>
            </w:r>
            <w:r w:rsidR="00E2371D" w:rsidRPr="0053347F">
              <w:rPr>
                <w:rFonts w:asciiTheme="minorHAnsi" w:hAnsiTheme="minorHAnsi"/>
                <w:vanish/>
                <w:sz w:val="24"/>
                <w:szCs w:val="24"/>
              </w:rPr>
              <w:t>Secretary, Bemidji Fire Relief Association</w:t>
            </w:r>
          </w:p>
          <w:p w:rsidR="00CA45FE" w:rsidRPr="0053347F" w:rsidRDefault="00CA45FE" w:rsidP="002D0AB0">
            <w:pPr>
              <w:tabs>
                <w:tab w:val="left" w:leader="dot" w:pos="2385"/>
                <w:tab w:val="left" w:leader="dot" w:pos="2801"/>
              </w:tabs>
              <w:spacing w:after="240"/>
              <w:ind w:left="3285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Anne Finn</w:t>
            </w: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ab/>
            </w:r>
            <w:r w:rsidR="00E2371D" w:rsidRPr="0053347F">
              <w:rPr>
                <w:rFonts w:asciiTheme="minorHAnsi" w:hAnsiTheme="minorHAnsi"/>
                <w:vanish/>
                <w:sz w:val="24"/>
                <w:szCs w:val="24"/>
              </w:rPr>
              <w:t xml:space="preserve">Asst. Inter-Govt. Relations Director, </w:t>
            </w: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League of Minnesota Cities</w:t>
            </w:r>
          </w:p>
        </w:tc>
      </w:tr>
      <w:tr w:rsidR="00C222BE" w:rsidRPr="00CA45FE" w:rsidTr="00E2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2BE" w:rsidRPr="00CA45FE" w:rsidRDefault="00C222BE" w:rsidP="00D6538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120" w:after="240"/>
              <w:ind w:left="0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2BE" w:rsidRPr="00CA45FE" w:rsidRDefault="00C222BE" w:rsidP="005846D2">
            <w:pPr>
              <w:pStyle w:val="ListParagraph"/>
              <w:tabs>
                <w:tab w:val="left" w:pos="360"/>
              </w:tabs>
              <w:spacing w:before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CA45FE">
              <w:rPr>
                <w:rFonts w:asciiTheme="minorHAnsi" w:hAnsiTheme="minorHAnsi"/>
                <w:sz w:val="24"/>
                <w:szCs w:val="24"/>
              </w:rPr>
              <w:t>HF 483 (Poppe); SF 570 (Sparks): Extending the alternative allocation of fire state aid for the City of Austin.</w:t>
            </w:r>
          </w:p>
          <w:p w:rsidR="005846D2" w:rsidRPr="00CA45FE" w:rsidRDefault="005846D2" w:rsidP="002D0AB0">
            <w:pPr>
              <w:pStyle w:val="ListParagraph"/>
              <w:numPr>
                <w:ilvl w:val="0"/>
                <w:numId w:val="13"/>
              </w:numPr>
              <w:tabs>
                <w:tab w:val="left" w:pos="225"/>
              </w:tabs>
              <w:spacing w:after="120"/>
              <w:ind w:left="225" w:hanging="225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CA45FE">
              <w:rPr>
                <w:rFonts w:asciiTheme="minorHAnsi" w:hAnsiTheme="minorHAnsi"/>
                <w:sz w:val="24"/>
                <w:szCs w:val="24"/>
              </w:rPr>
              <w:t>Amendment H0483-1A</w:t>
            </w:r>
          </w:p>
        </w:tc>
      </w:tr>
      <w:tr w:rsidR="00CA45FE" w:rsidRPr="0053347F" w:rsidTr="00E2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5FE" w:rsidRPr="0053347F" w:rsidRDefault="00CA45FE" w:rsidP="0033147C">
            <w:pPr>
              <w:tabs>
                <w:tab w:val="left" w:pos="360"/>
              </w:tabs>
              <w:spacing w:after="240"/>
              <w:rPr>
                <w:rFonts w:asciiTheme="minorHAnsi" w:hAnsiTheme="minorHAnsi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5FE" w:rsidRPr="0053347F" w:rsidRDefault="00CA45FE" w:rsidP="0033147C">
            <w:pPr>
              <w:tabs>
                <w:tab w:val="left" w:pos="1361"/>
                <w:tab w:val="left" w:leader="dot" w:pos="4151"/>
              </w:tabs>
              <w:ind w:left="1361" w:hanging="1138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Testifiers:</w:t>
            </w:r>
          </w:p>
          <w:p w:rsidR="00CA45FE" w:rsidRPr="0053347F" w:rsidRDefault="004902DF" w:rsidP="00E2371D">
            <w:pPr>
              <w:tabs>
                <w:tab w:val="left" w:leader="dot" w:pos="2801"/>
                <w:tab w:val="left" w:leader="dot" w:pos="3161"/>
              </w:tabs>
              <w:ind w:left="3611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Tom Dankert</w:t>
            </w:r>
            <w:r w:rsidR="00CA45FE" w:rsidRPr="0053347F">
              <w:rPr>
                <w:rFonts w:asciiTheme="minorHAnsi" w:hAnsiTheme="minorHAnsi"/>
                <w:vanish/>
                <w:sz w:val="24"/>
                <w:szCs w:val="24"/>
              </w:rPr>
              <w:tab/>
            </w:r>
            <w:r w:rsidR="00E2371D" w:rsidRPr="0053347F">
              <w:rPr>
                <w:rFonts w:asciiTheme="minorHAnsi" w:hAnsiTheme="minorHAnsi"/>
                <w:vanish/>
                <w:sz w:val="24"/>
                <w:szCs w:val="24"/>
              </w:rPr>
              <w:t xml:space="preserve">Director of Administrative Services, </w:t>
            </w:r>
            <w:r w:rsidR="001D7C48" w:rsidRPr="0053347F">
              <w:rPr>
                <w:rFonts w:asciiTheme="minorHAnsi" w:hAnsiTheme="minorHAnsi"/>
                <w:vanish/>
                <w:sz w:val="24"/>
                <w:szCs w:val="24"/>
              </w:rPr>
              <w:t>City of Austin</w:t>
            </w:r>
          </w:p>
          <w:p w:rsidR="007A3296" w:rsidRPr="0053347F" w:rsidRDefault="00E2371D" w:rsidP="00E2371D">
            <w:pPr>
              <w:tabs>
                <w:tab w:val="left" w:leader="dot" w:pos="2801"/>
                <w:tab w:val="left" w:leader="dot" w:pos="3161"/>
              </w:tabs>
              <w:spacing w:after="240"/>
              <w:ind w:left="3611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Jim McCoy</w:t>
            </w: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ab/>
              <w:t>Fire Chief, Austin Fire Department</w:t>
            </w:r>
          </w:p>
        </w:tc>
      </w:tr>
      <w:tr w:rsidR="00914073" w:rsidRPr="00CA45FE" w:rsidTr="00E2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073" w:rsidRPr="00CA45FE" w:rsidRDefault="00914073" w:rsidP="002D0AB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120" w:after="120"/>
              <w:ind w:left="0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073" w:rsidRPr="00CA45FE" w:rsidRDefault="00B774FB" w:rsidP="00B774FB">
            <w:pPr>
              <w:pStyle w:val="ListParagraph"/>
              <w:tabs>
                <w:tab w:val="left" w:pos="360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HF 2373 (Murphy, by request)</w:t>
            </w:r>
            <w:r w:rsidR="00914073" w:rsidRPr="00CA45FE">
              <w:rPr>
                <w:rFonts w:asciiTheme="minorHAnsi" w:hAnsiTheme="minorHAnsi"/>
                <w:sz w:val="24"/>
                <w:szCs w:val="24"/>
              </w:rPr>
              <w:t>: State Auditor's Volunteer Fire Relief Association Working Group bill.</w:t>
            </w:r>
            <w:bookmarkStart w:id="0" w:name="_GoBack"/>
            <w:bookmarkEnd w:id="0"/>
          </w:p>
        </w:tc>
      </w:tr>
      <w:tr w:rsidR="00CA45FE" w:rsidRPr="0053347F" w:rsidTr="00E2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5FE" w:rsidRPr="0053347F" w:rsidRDefault="00CA45FE" w:rsidP="0033147C">
            <w:pPr>
              <w:tabs>
                <w:tab w:val="left" w:pos="360"/>
              </w:tabs>
              <w:spacing w:after="240"/>
              <w:rPr>
                <w:rFonts w:asciiTheme="minorHAnsi" w:hAnsiTheme="minorHAnsi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5FE" w:rsidRPr="0053347F" w:rsidRDefault="00CA45FE" w:rsidP="0033147C">
            <w:pPr>
              <w:tabs>
                <w:tab w:val="left" w:pos="1361"/>
                <w:tab w:val="left" w:leader="dot" w:pos="4151"/>
              </w:tabs>
              <w:ind w:left="1361" w:hanging="1138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Testifiers:</w:t>
            </w:r>
          </w:p>
          <w:p w:rsidR="004902DF" w:rsidRPr="0053347F" w:rsidRDefault="004902DF" w:rsidP="004902DF">
            <w:pPr>
              <w:tabs>
                <w:tab w:val="left" w:leader="dot" w:pos="2801"/>
                <w:tab w:val="left" w:leader="dot" w:pos="3161"/>
              </w:tabs>
              <w:ind w:left="3611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State Auditor Julie Blaha</w:t>
            </w:r>
          </w:p>
          <w:p w:rsidR="004902DF" w:rsidRPr="0053347F" w:rsidRDefault="004902DF" w:rsidP="004902DF">
            <w:pPr>
              <w:tabs>
                <w:tab w:val="left" w:leader="dot" w:pos="2801"/>
                <w:tab w:val="left" w:leader="dot" w:pos="3161"/>
              </w:tabs>
              <w:ind w:left="3611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Rose Hennessy Allen</w:t>
            </w: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ab/>
              <w:t>Pension Director, Office of the State Auditor</w:t>
            </w:r>
          </w:p>
          <w:p w:rsidR="004902DF" w:rsidRPr="0053347F" w:rsidRDefault="004902DF" w:rsidP="004902DF">
            <w:pPr>
              <w:tabs>
                <w:tab w:val="left" w:leader="dot" w:pos="2801"/>
                <w:tab w:val="left" w:leader="dot" w:pos="3161"/>
              </w:tabs>
              <w:spacing w:after="240"/>
              <w:ind w:left="3611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Bruce Hemstad</w:t>
            </w: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ab/>
              <w:t>Secretary, Bemidji Fire Relief Association</w:t>
            </w:r>
          </w:p>
        </w:tc>
      </w:tr>
      <w:tr w:rsidR="00DC487A" w:rsidRPr="00CA45FE" w:rsidTr="00E2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87A" w:rsidRPr="00CA45FE" w:rsidRDefault="00DC487A" w:rsidP="002D0AB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120" w:after="120"/>
              <w:ind w:left="0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87A" w:rsidRPr="00CA45FE" w:rsidRDefault="00F35E66" w:rsidP="002D0AB0">
            <w:pPr>
              <w:pStyle w:val="ListParagraph"/>
              <w:tabs>
                <w:tab w:val="left" w:pos="360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CA45FE">
              <w:rPr>
                <w:rFonts w:asciiTheme="minorHAnsi" w:hAnsiTheme="minorHAnsi"/>
                <w:sz w:val="24"/>
                <w:szCs w:val="24"/>
              </w:rPr>
              <w:t>Report of the Work Group on Relief Association Conversions and Dissolutions</w:t>
            </w:r>
            <w:r w:rsidR="00E2371D">
              <w:rPr>
                <w:rFonts w:asciiTheme="minorHAnsi" w:hAnsiTheme="minorHAnsi"/>
                <w:sz w:val="24"/>
                <w:szCs w:val="24"/>
              </w:rPr>
              <w:t>: Presentation of report for information, discussion, and direction.</w:t>
            </w:r>
          </w:p>
        </w:tc>
      </w:tr>
      <w:tr w:rsidR="00CA45FE" w:rsidRPr="0053347F" w:rsidTr="00E2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5FE" w:rsidRPr="0053347F" w:rsidRDefault="00CA45FE" w:rsidP="0033147C">
            <w:pPr>
              <w:tabs>
                <w:tab w:val="left" w:pos="360"/>
              </w:tabs>
              <w:spacing w:after="240"/>
              <w:rPr>
                <w:rFonts w:asciiTheme="minorHAnsi" w:hAnsiTheme="minorHAnsi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5FE" w:rsidRPr="0053347F" w:rsidRDefault="00CA45FE" w:rsidP="0033147C">
            <w:pPr>
              <w:tabs>
                <w:tab w:val="left" w:pos="1361"/>
                <w:tab w:val="left" w:leader="dot" w:pos="4151"/>
              </w:tabs>
              <w:ind w:left="1361" w:hanging="1138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Testifiers:</w:t>
            </w:r>
          </w:p>
          <w:p w:rsidR="00CA45FE" w:rsidRPr="0053347F" w:rsidRDefault="004902DF" w:rsidP="004902DF">
            <w:pPr>
              <w:tabs>
                <w:tab w:val="left" w:leader="dot" w:pos="2801"/>
                <w:tab w:val="left" w:leader="dot" w:pos="3161"/>
              </w:tabs>
              <w:ind w:left="3611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Merrill King</w:t>
            </w:r>
            <w:r w:rsidR="00CA45FE" w:rsidRPr="0053347F">
              <w:rPr>
                <w:rFonts w:asciiTheme="minorHAnsi" w:hAnsiTheme="minorHAnsi"/>
                <w:vanish/>
                <w:sz w:val="24"/>
                <w:szCs w:val="24"/>
              </w:rPr>
              <w:tab/>
            </w:r>
            <w:r w:rsidR="001D7C48" w:rsidRPr="0053347F">
              <w:rPr>
                <w:rFonts w:asciiTheme="minorHAnsi" w:hAnsiTheme="minorHAnsi"/>
                <w:vanish/>
                <w:sz w:val="24"/>
                <w:szCs w:val="24"/>
              </w:rPr>
              <w:t xml:space="preserve">Work Group Chair; </w:t>
            </w: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Finance Director, City of Minnetonka</w:t>
            </w:r>
          </w:p>
          <w:p w:rsidR="001D7C48" w:rsidRPr="0053347F" w:rsidRDefault="001D7C48" w:rsidP="004902DF">
            <w:pPr>
              <w:tabs>
                <w:tab w:val="left" w:leader="dot" w:pos="2801"/>
                <w:tab w:val="left" w:leader="dot" w:pos="3161"/>
              </w:tabs>
              <w:ind w:left="3611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Mark Rosenblum</w:t>
            </w: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ab/>
              <w:t>Golden Valley Fire Department; President, MSFDA</w:t>
            </w:r>
          </w:p>
          <w:p w:rsidR="004902DF" w:rsidRPr="0053347F" w:rsidRDefault="004902DF" w:rsidP="001D7C48">
            <w:pPr>
              <w:tabs>
                <w:tab w:val="left" w:leader="dot" w:pos="2801"/>
                <w:tab w:val="left" w:leader="dot" w:pos="3161"/>
              </w:tabs>
              <w:spacing w:after="240"/>
              <w:ind w:left="3611" w:hanging="3064"/>
              <w:rPr>
                <w:rFonts w:asciiTheme="minorHAnsi" w:hAnsiTheme="minorHAnsi"/>
                <w:vanish/>
                <w:sz w:val="24"/>
                <w:szCs w:val="24"/>
              </w:rPr>
            </w:pP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>Tim Wiebe</w:t>
            </w:r>
            <w:r w:rsidRPr="0053347F">
              <w:rPr>
                <w:rFonts w:asciiTheme="minorHAnsi" w:hAnsiTheme="minorHAnsi"/>
                <w:vanish/>
                <w:sz w:val="24"/>
                <w:szCs w:val="24"/>
              </w:rPr>
              <w:tab/>
              <w:t>Fire Chief, Chaska Fire Department</w:t>
            </w:r>
          </w:p>
        </w:tc>
      </w:tr>
    </w:tbl>
    <w:p w:rsidR="0053347F" w:rsidRPr="0053347F" w:rsidRDefault="005A1B04" w:rsidP="0053347F">
      <w:pPr>
        <w:spacing w:before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Bills </w:t>
      </w:r>
      <w:r w:rsidR="0053347F" w:rsidRPr="0053347F">
        <w:rPr>
          <w:rFonts w:asciiTheme="minorHAnsi" w:hAnsiTheme="minorHAnsi"/>
          <w:b/>
          <w:sz w:val="24"/>
          <w:szCs w:val="24"/>
          <w:u w:val="single"/>
        </w:rPr>
        <w:t>Removed</w:t>
      </w:r>
      <w:r w:rsidR="0053347F" w:rsidRPr="0053347F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"/>
        <w:gridCol w:w="9464"/>
      </w:tblGrid>
      <w:tr w:rsidR="0053347F" w:rsidRPr="0053347F" w:rsidTr="00E2371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47F" w:rsidRPr="0053347F" w:rsidRDefault="0053347F" w:rsidP="007A3296">
            <w:pPr>
              <w:tabs>
                <w:tab w:val="left" w:pos="360"/>
              </w:tabs>
              <w:spacing w:before="120" w:after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47F" w:rsidRDefault="0053347F" w:rsidP="00A833E2">
            <w:pPr>
              <w:pStyle w:val="ListParagraph"/>
              <w:tabs>
                <w:tab w:val="left" w:pos="360"/>
              </w:tabs>
              <w:spacing w:before="120" w:after="24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53347F">
              <w:rPr>
                <w:rFonts w:asciiTheme="minorHAnsi" w:hAnsiTheme="minorHAnsi"/>
                <w:sz w:val="24"/>
                <w:szCs w:val="24"/>
              </w:rPr>
              <w:t>HF416 (Poppe)</w:t>
            </w:r>
            <w:proofErr w:type="gramStart"/>
            <w:r w:rsidRPr="0053347F">
              <w:rPr>
                <w:rFonts w:asciiTheme="minorHAnsi" w:hAnsiTheme="minorHAnsi"/>
                <w:sz w:val="24"/>
                <w:szCs w:val="24"/>
              </w:rPr>
              <w:t>;</w:t>
            </w:r>
            <w:proofErr w:type="gramEnd"/>
            <w:r w:rsidRPr="0053347F">
              <w:rPr>
                <w:rFonts w:asciiTheme="minorHAnsi" w:hAnsiTheme="minorHAnsi"/>
                <w:sz w:val="24"/>
                <w:szCs w:val="24"/>
              </w:rPr>
              <w:t xml:space="preserve"> SF569 (Sparks): Fire state aid penalty forgiveness for the City of Austin.</w:t>
            </w:r>
          </w:p>
        </w:tc>
      </w:tr>
      <w:tr w:rsidR="006672DF" w:rsidRPr="0053347F" w:rsidTr="00E2371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2DF" w:rsidRPr="0053347F" w:rsidRDefault="006672DF" w:rsidP="007A3296">
            <w:pPr>
              <w:tabs>
                <w:tab w:val="left" w:pos="360"/>
              </w:tabs>
              <w:spacing w:before="120" w:after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2DF" w:rsidRPr="0053347F" w:rsidRDefault="0053347F" w:rsidP="0053347F">
            <w:pPr>
              <w:pStyle w:val="ListParagraph"/>
              <w:tabs>
                <w:tab w:val="left" w:pos="360"/>
              </w:tabs>
              <w:spacing w:before="120" w:after="24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HF 2310</w:t>
            </w:r>
            <w:r w:rsidRPr="00E74F10">
              <w:rPr>
                <w:rFonts w:asciiTheme="minorHAnsi" w:hAnsiTheme="minorHAnsi"/>
                <w:sz w:val="24"/>
                <w:szCs w:val="24"/>
              </w:rPr>
              <w:t xml:space="preserve"> (Sundin): </w:t>
            </w:r>
            <w:r w:rsidR="006672DF" w:rsidRPr="0053347F">
              <w:rPr>
                <w:rFonts w:asciiTheme="minorHAnsi" w:hAnsiTheme="minorHAnsi"/>
                <w:sz w:val="24"/>
                <w:szCs w:val="24"/>
              </w:rPr>
              <w:t>PERA Statewide Volunteer Fire Plan; Providing for the termination of plan participation and coverage; distribution of benefits.</w:t>
            </w:r>
          </w:p>
        </w:tc>
      </w:tr>
    </w:tbl>
    <w:p w:rsidR="0053347F" w:rsidRPr="0053347F" w:rsidRDefault="0053347F" w:rsidP="0053347F">
      <w:pPr>
        <w:spacing w:before="120" w:after="240"/>
        <w:rPr>
          <w:rFonts w:asciiTheme="minorHAnsi" w:hAnsiTheme="minorHAnsi"/>
          <w:sz w:val="24"/>
          <w:szCs w:val="24"/>
        </w:rPr>
      </w:pPr>
    </w:p>
    <w:sectPr w:rsidR="0053347F" w:rsidRPr="0053347F" w:rsidSect="00FC1002">
      <w:headerReference w:type="default" r:id="rId8"/>
      <w:headerReference w:type="first" r:id="rId9"/>
      <w:footerReference w:type="first" r:id="rId10"/>
      <w:pgSz w:w="12240" w:h="15840" w:code="1"/>
      <w:pgMar w:top="1008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66" w:rsidRDefault="00F35E66" w:rsidP="009573ED">
      <w:r>
        <w:separator/>
      </w:r>
    </w:p>
  </w:endnote>
  <w:endnote w:type="continuationSeparator" w:id="0">
    <w:p w:rsidR="00F35E66" w:rsidRDefault="00F35E66" w:rsidP="0095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5E" w:rsidRDefault="00E6735E" w:rsidP="002D0AB0">
    <w:pPr>
      <w:pStyle w:val="Footer"/>
      <w:pBdr>
        <w:top w:val="single" w:sz="4" w:space="1" w:color="auto"/>
      </w:pBdr>
      <w:tabs>
        <w:tab w:val="clear" w:pos="4680"/>
        <w:tab w:val="clear" w:pos="9360"/>
      </w:tabs>
      <w:spacing w:after="120"/>
      <w:jc w:val="center"/>
      <w:rPr>
        <w:rFonts w:asciiTheme="minorHAnsi" w:hAnsiTheme="minorHAnsi"/>
        <w:sz w:val="22"/>
      </w:rPr>
    </w:pPr>
    <w:r w:rsidRPr="00DE6E6D">
      <w:rPr>
        <w:rFonts w:asciiTheme="minorHAnsi" w:hAnsiTheme="minorHAnsi"/>
        <w:sz w:val="22"/>
      </w:rPr>
      <w:t>To testify</w:t>
    </w:r>
    <w:r>
      <w:rPr>
        <w:rFonts w:asciiTheme="minorHAnsi" w:hAnsiTheme="minorHAnsi"/>
        <w:sz w:val="22"/>
      </w:rPr>
      <w:t xml:space="preserve"> on a specific agenda item</w:t>
    </w:r>
    <w:r w:rsidRPr="00DE6E6D">
      <w:rPr>
        <w:rFonts w:asciiTheme="minorHAnsi" w:hAnsiTheme="minorHAnsi"/>
        <w:sz w:val="22"/>
      </w:rPr>
      <w:t xml:space="preserve">, please contact Lisa Diesslin at 651-296-6806 or lisa.diesslin@lcpr.leg.mn </w:t>
    </w:r>
    <w:r w:rsidRPr="00DE6E6D">
      <w:rPr>
        <w:rFonts w:asciiTheme="minorHAnsi" w:hAnsiTheme="minorHAnsi"/>
        <w:b/>
        <w:sz w:val="22"/>
        <w:u w:val="single"/>
      </w:rPr>
      <w:t>before</w:t>
    </w:r>
    <w:r w:rsidRPr="00DE6E6D">
      <w:rPr>
        <w:rFonts w:asciiTheme="minorHAnsi" w:hAnsiTheme="minorHAnsi"/>
        <w:sz w:val="22"/>
      </w:rPr>
      <w:t xml:space="preserve"> the meeting, identifying the agenda item of interest.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66" w:rsidRDefault="00F35E66" w:rsidP="009573ED">
      <w:r>
        <w:separator/>
      </w:r>
    </w:p>
  </w:footnote>
  <w:footnote w:type="continuationSeparator" w:id="0">
    <w:p w:rsidR="00F35E66" w:rsidRDefault="00F35E66" w:rsidP="0095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9C" w:rsidRPr="00B0339C" w:rsidRDefault="00B0339C" w:rsidP="00507AF9">
    <w:pPr>
      <w:pBdr>
        <w:bottom w:val="single" w:sz="4" w:space="1" w:color="auto"/>
      </w:pBdr>
      <w:rPr>
        <w:rFonts w:ascii="Segoe UI" w:eastAsia="Times New Roman" w:hAnsi="Segoe UI" w:cs="Segoe UI"/>
        <w:b/>
        <w:spacing w:val="-20"/>
        <w:w w:val="80"/>
        <w:sz w:val="22"/>
      </w:rPr>
    </w:pPr>
    <w:r w:rsidRPr="00B0339C">
      <w:rPr>
        <w:rFonts w:ascii="Segoe UI" w:eastAsia="Times New Roman" w:hAnsi="Segoe UI" w:cs="Segoe UI"/>
        <w:b/>
        <w:spacing w:val="-2"/>
        <w:w w:val="80"/>
        <w:sz w:val="30"/>
      </w:rPr>
      <w:t>LEGISLATIVE COMMISSION ON PENSIONS AND RETIREMENT</w:t>
    </w:r>
  </w:p>
  <w:p w:rsidR="00A768EE" w:rsidRPr="00A768EE" w:rsidRDefault="00A768EE" w:rsidP="00B0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F9" w:rsidRPr="000C5DB9" w:rsidRDefault="000C5DB9" w:rsidP="005C0FC2">
    <w:pPr>
      <w:jc w:val="center"/>
      <w:rPr>
        <w:rFonts w:ascii="Lucida Sans" w:eastAsia="Times New Roman" w:hAnsi="Lucida Sans"/>
        <w:b/>
        <w:spacing w:val="-20"/>
        <w:sz w:val="36"/>
      </w:rPr>
    </w:pPr>
    <w:r w:rsidRPr="000C5DB9">
      <w:rPr>
        <w:rFonts w:ascii="Lucida Sans" w:eastAsia="Times New Roman" w:hAnsi="Lucida Sans"/>
        <w:b/>
        <w:spacing w:val="-20"/>
        <w:sz w:val="36"/>
      </w:rPr>
      <w:t>Legislative Commission on Pensions and Retirement</w:t>
    </w:r>
  </w:p>
  <w:p w:rsidR="005C0FC2" w:rsidRPr="000C5DB9" w:rsidRDefault="00075814" w:rsidP="005E3C14">
    <w:pPr>
      <w:spacing w:after="120"/>
      <w:jc w:val="center"/>
      <w:rPr>
        <w:rFonts w:ascii="Lucida Sans" w:eastAsia="Times New Roman" w:hAnsi="Lucida Sans" w:cs="Segoe UI"/>
        <w:spacing w:val="-20"/>
        <w:w w:val="80"/>
        <w:sz w:val="22"/>
      </w:rPr>
    </w:pPr>
    <w:r>
      <w:rPr>
        <w:rFonts w:ascii="Lucida Sans" w:eastAsia="Times New Roman" w:hAnsi="Lucida Sans" w:cs="Segoe UI"/>
        <w:spacing w:val="-2"/>
        <w:w w:val="80"/>
        <w:sz w:val="28"/>
      </w:rPr>
      <w:t>Representative Mary Murphy</w:t>
    </w:r>
    <w:r w:rsidR="005C0FC2" w:rsidRPr="000C5DB9">
      <w:rPr>
        <w:rFonts w:ascii="Lucida Sans" w:eastAsia="Times New Roman" w:hAnsi="Lucida Sans" w:cs="Segoe UI"/>
        <w:spacing w:val="-2"/>
        <w:w w:val="80"/>
        <w:sz w:val="28"/>
      </w:rPr>
      <w:t>, Chair</w:t>
    </w:r>
  </w:p>
  <w:p w:rsidR="00507AF9" w:rsidRPr="000C5DB9" w:rsidRDefault="000C5DB9" w:rsidP="005E3C14">
    <w:pPr>
      <w:tabs>
        <w:tab w:val="right" w:pos="9900"/>
      </w:tabs>
      <w:rPr>
        <w:rFonts w:ascii="Lucida Sans" w:eastAsia="Times New Roman" w:hAnsi="Lucida Sans" w:cs="Segoe UI"/>
        <w:sz w:val="18"/>
      </w:rPr>
    </w:pPr>
    <w:r w:rsidRPr="000C5DB9">
      <w:rPr>
        <w:rFonts w:ascii="Lucida Sans" w:eastAsia="Times New Roman" w:hAnsi="Lucida Sans" w:cs="Segoe UI"/>
        <w:sz w:val="18"/>
      </w:rPr>
      <w:t xml:space="preserve">Room 55 State Office Building  </w:t>
    </w:r>
    <w:r w:rsidR="00507AF9" w:rsidRPr="000C5DB9">
      <w:rPr>
        <w:rFonts w:ascii="Lucida Sans" w:eastAsia="Times New Roman" w:hAnsi="Lucida Sans" w:cs="Segoe UI"/>
        <w:sz w:val="18"/>
      </w:rPr>
      <w:tab/>
      <w:t>Phone: (651) 296-2750</w:t>
    </w:r>
  </w:p>
  <w:p w:rsidR="00507AF9" w:rsidRPr="000C5DB9" w:rsidRDefault="00036465" w:rsidP="005E3C14">
    <w:pPr>
      <w:tabs>
        <w:tab w:val="right" w:pos="9900"/>
      </w:tabs>
      <w:rPr>
        <w:rFonts w:ascii="Lucida Sans" w:eastAsia="Times New Roman" w:hAnsi="Lucida Sans" w:cs="Segoe UI"/>
        <w:sz w:val="18"/>
      </w:rPr>
    </w:pPr>
    <w:r w:rsidRPr="000C5DB9">
      <w:rPr>
        <w:rFonts w:ascii="Lucida Sans" w:eastAsia="Times New Roman" w:hAnsi="Lucida Sans" w:cs="Segoe UI"/>
        <w:sz w:val="18"/>
      </w:rPr>
      <w:t xml:space="preserve">100 </w:t>
    </w:r>
    <w:r w:rsidR="000C5DB9" w:rsidRPr="000C5DB9">
      <w:rPr>
        <w:rFonts w:ascii="Lucida Sans" w:eastAsia="Times New Roman" w:hAnsi="Lucida Sans" w:cs="Segoe UI"/>
        <w:sz w:val="18"/>
      </w:rPr>
      <w:t>Rev. Dr. Martin Luther King Jr. Blvd</w:t>
    </w:r>
    <w:r w:rsidRPr="000C5DB9">
      <w:rPr>
        <w:rFonts w:ascii="Lucida Sans" w:eastAsia="Times New Roman" w:hAnsi="Lucida Sans" w:cs="Segoe UI"/>
        <w:sz w:val="18"/>
      </w:rPr>
      <w:t>.</w:t>
    </w:r>
    <w:r w:rsidR="00507AF9" w:rsidRPr="000C5DB9">
      <w:rPr>
        <w:rFonts w:ascii="Lucida Sans" w:eastAsia="Times New Roman" w:hAnsi="Lucida Sans" w:cs="Segoe UI"/>
        <w:sz w:val="18"/>
      </w:rPr>
      <w:tab/>
      <w:t>Email: lcpr@lcpr.leg.mn</w:t>
    </w:r>
  </w:p>
  <w:p w:rsidR="00507AF9" w:rsidRPr="000C5DB9" w:rsidRDefault="000C5DB9" w:rsidP="005E3C14">
    <w:pPr>
      <w:pBdr>
        <w:bottom w:val="single" w:sz="4" w:space="1" w:color="auto"/>
      </w:pBdr>
      <w:tabs>
        <w:tab w:val="right" w:pos="9900"/>
      </w:tabs>
      <w:rPr>
        <w:rFonts w:ascii="Lucida Sans" w:eastAsia="Times New Roman" w:hAnsi="Lucida Sans" w:cs="Segoe UI"/>
        <w:sz w:val="18"/>
      </w:rPr>
    </w:pPr>
    <w:r w:rsidRPr="000C5DB9">
      <w:rPr>
        <w:rFonts w:ascii="Lucida Sans" w:eastAsia="Times New Roman" w:hAnsi="Lucida Sans" w:cs="Segoe UI"/>
        <w:sz w:val="18"/>
      </w:rPr>
      <w:t>St</w:t>
    </w:r>
    <w:r w:rsidR="00036465" w:rsidRPr="000C5DB9">
      <w:rPr>
        <w:rFonts w:ascii="Lucida Sans" w:eastAsia="Times New Roman" w:hAnsi="Lucida Sans" w:cs="Segoe UI"/>
        <w:sz w:val="18"/>
      </w:rPr>
      <w:t xml:space="preserve">. </w:t>
    </w:r>
    <w:r w:rsidRPr="000C5DB9">
      <w:rPr>
        <w:rFonts w:ascii="Lucida Sans" w:eastAsia="Times New Roman" w:hAnsi="Lucida Sans" w:cs="Segoe UI"/>
        <w:sz w:val="18"/>
      </w:rPr>
      <w:t>Paul</w:t>
    </w:r>
    <w:r w:rsidR="00036465" w:rsidRPr="000C5DB9">
      <w:rPr>
        <w:rFonts w:ascii="Lucida Sans" w:eastAsia="Times New Roman" w:hAnsi="Lucida Sans" w:cs="Segoe UI"/>
        <w:sz w:val="18"/>
      </w:rPr>
      <w:t xml:space="preserve">, </w:t>
    </w:r>
    <w:r w:rsidRPr="000C5DB9">
      <w:rPr>
        <w:rFonts w:ascii="Lucida Sans" w:eastAsia="Times New Roman" w:hAnsi="Lucida Sans" w:cs="Segoe UI"/>
        <w:sz w:val="18"/>
      </w:rPr>
      <w:t xml:space="preserve">Minnesota </w:t>
    </w:r>
    <w:r w:rsidR="00036465" w:rsidRPr="000C5DB9">
      <w:rPr>
        <w:rFonts w:ascii="Lucida Sans" w:eastAsia="Times New Roman" w:hAnsi="Lucida Sans" w:cs="Segoe UI"/>
        <w:sz w:val="18"/>
      </w:rPr>
      <w:t>55155</w:t>
    </w:r>
    <w:r>
      <w:rPr>
        <w:rFonts w:ascii="Lucida Sans" w:eastAsia="Times New Roman" w:hAnsi="Lucida Sans" w:cs="Segoe UI"/>
        <w:sz w:val="18"/>
      </w:rPr>
      <w:t>-1201</w:t>
    </w:r>
    <w:r w:rsidR="00507AF9" w:rsidRPr="000C5DB9">
      <w:rPr>
        <w:rFonts w:ascii="Lucida Sans" w:eastAsia="Times New Roman" w:hAnsi="Lucida Sans" w:cs="Segoe UI"/>
        <w:sz w:val="18"/>
      </w:rPr>
      <w:tab/>
      <w:t>Web: www.lcpr.leg.mn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598"/>
    <w:multiLevelType w:val="hybridMultilevel"/>
    <w:tmpl w:val="35A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63AD"/>
    <w:multiLevelType w:val="multilevel"/>
    <w:tmpl w:val="FF60C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6C46"/>
    <w:multiLevelType w:val="hybridMultilevel"/>
    <w:tmpl w:val="F79C9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D6AF4"/>
    <w:multiLevelType w:val="multilevel"/>
    <w:tmpl w:val="FF60C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0C23"/>
    <w:multiLevelType w:val="multilevel"/>
    <w:tmpl w:val="1020FAB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D4616"/>
    <w:multiLevelType w:val="hybridMultilevel"/>
    <w:tmpl w:val="FF60C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0EA4"/>
    <w:multiLevelType w:val="hybridMultilevel"/>
    <w:tmpl w:val="C778D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B7F17"/>
    <w:multiLevelType w:val="hybridMultilevel"/>
    <w:tmpl w:val="DB32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F2352"/>
    <w:multiLevelType w:val="hybridMultilevel"/>
    <w:tmpl w:val="AB160CF8"/>
    <w:lvl w:ilvl="0" w:tplc="EACC57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006ADC"/>
    <w:multiLevelType w:val="hybridMultilevel"/>
    <w:tmpl w:val="A1D01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E4B10"/>
    <w:multiLevelType w:val="hybridMultilevel"/>
    <w:tmpl w:val="F768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5FCB"/>
    <w:multiLevelType w:val="hybridMultilevel"/>
    <w:tmpl w:val="7B0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C30E2"/>
    <w:multiLevelType w:val="hybridMultilevel"/>
    <w:tmpl w:val="19901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66"/>
    <w:rsid w:val="0000466C"/>
    <w:rsid w:val="00006C8E"/>
    <w:rsid w:val="0001511E"/>
    <w:rsid w:val="00016508"/>
    <w:rsid w:val="00026117"/>
    <w:rsid w:val="00036465"/>
    <w:rsid w:val="0006101D"/>
    <w:rsid w:val="0006137A"/>
    <w:rsid w:val="00075814"/>
    <w:rsid w:val="0008218B"/>
    <w:rsid w:val="000937F2"/>
    <w:rsid w:val="000B679F"/>
    <w:rsid w:val="000C19FC"/>
    <w:rsid w:val="000C5DB9"/>
    <w:rsid w:val="000F0451"/>
    <w:rsid w:val="001112EC"/>
    <w:rsid w:val="00112E7A"/>
    <w:rsid w:val="0012560B"/>
    <w:rsid w:val="00126E62"/>
    <w:rsid w:val="00165232"/>
    <w:rsid w:val="001825F7"/>
    <w:rsid w:val="001B0DAF"/>
    <w:rsid w:val="001C2B2F"/>
    <w:rsid w:val="001D7C48"/>
    <w:rsid w:val="00217E5A"/>
    <w:rsid w:val="00226CC6"/>
    <w:rsid w:val="00236F70"/>
    <w:rsid w:val="00254C61"/>
    <w:rsid w:val="00256F13"/>
    <w:rsid w:val="00270DD4"/>
    <w:rsid w:val="00276E89"/>
    <w:rsid w:val="002A45DB"/>
    <w:rsid w:val="002A6950"/>
    <w:rsid w:val="002C6261"/>
    <w:rsid w:val="002D0AB0"/>
    <w:rsid w:val="00304BF7"/>
    <w:rsid w:val="00315C17"/>
    <w:rsid w:val="0032529B"/>
    <w:rsid w:val="003300F3"/>
    <w:rsid w:val="00335C52"/>
    <w:rsid w:val="00360230"/>
    <w:rsid w:val="00380955"/>
    <w:rsid w:val="003A1A57"/>
    <w:rsid w:val="003A4075"/>
    <w:rsid w:val="003A5898"/>
    <w:rsid w:val="003A697E"/>
    <w:rsid w:val="003B22C9"/>
    <w:rsid w:val="003F2B5A"/>
    <w:rsid w:val="00480ECF"/>
    <w:rsid w:val="00481684"/>
    <w:rsid w:val="004902DF"/>
    <w:rsid w:val="0049093A"/>
    <w:rsid w:val="00494C6C"/>
    <w:rsid w:val="004E0C96"/>
    <w:rsid w:val="004E3A5E"/>
    <w:rsid w:val="00507AF9"/>
    <w:rsid w:val="0053347F"/>
    <w:rsid w:val="00534260"/>
    <w:rsid w:val="005529CE"/>
    <w:rsid w:val="005846D2"/>
    <w:rsid w:val="00593D71"/>
    <w:rsid w:val="005944B5"/>
    <w:rsid w:val="005A1B04"/>
    <w:rsid w:val="005A24B8"/>
    <w:rsid w:val="005A6A62"/>
    <w:rsid w:val="005C0FC2"/>
    <w:rsid w:val="005C17A6"/>
    <w:rsid w:val="005D5E55"/>
    <w:rsid w:val="005E3208"/>
    <w:rsid w:val="005E3C14"/>
    <w:rsid w:val="005E5907"/>
    <w:rsid w:val="005E7F11"/>
    <w:rsid w:val="00600A13"/>
    <w:rsid w:val="00616F34"/>
    <w:rsid w:val="006672DF"/>
    <w:rsid w:val="006724B4"/>
    <w:rsid w:val="006816BF"/>
    <w:rsid w:val="00684A94"/>
    <w:rsid w:val="006B1F49"/>
    <w:rsid w:val="006C0DFC"/>
    <w:rsid w:val="006E68F0"/>
    <w:rsid w:val="006E7DA7"/>
    <w:rsid w:val="006F303B"/>
    <w:rsid w:val="006F4286"/>
    <w:rsid w:val="006F65B4"/>
    <w:rsid w:val="006F6A9D"/>
    <w:rsid w:val="007620E1"/>
    <w:rsid w:val="007A3296"/>
    <w:rsid w:val="007D0114"/>
    <w:rsid w:val="007E3E1E"/>
    <w:rsid w:val="007F5E4A"/>
    <w:rsid w:val="007F6F8C"/>
    <w:rsid w:val="00806A28"/>
    <w:rsid w:val="008248CD"/>
    <w:rsid w:val="00843C64"/>
    <w:rsid w:val="008511F9"/>
    <w:rsid w:val="00897ADB"/>
    <w:rsid w:val="008A6776"/>
    <w:rsid w:val="008B4030"/>
    <w:rsid w:val="008B5286"/>
    <w:rsid w:val="008C066A"/>
    <w:rsid w:val="008E70D9"/>
    <w:rsid w:val="008E7D8C"/>
    <w:rsid w:val="008F1321"/>
    <w:rsid w:val="009023A9"/>
    <w:rsid w:val="00905B02"/>
    <w:rsid w:val="00914073"/>
    <w:rsid w:val="009142AF"/>
    <w:rsid w:val="00932808"/>
    <w:rsid w:val="009573ED"/>
    <w:rsid w:val="00971704"/>
    <w:rsid w:val="009905C6"/>
    <w:rsid w:val="009959A2"/>
    <w:rsid w:val="009A02E1"/>
    <w:rsid w:val="009B1AD2"/>
    <w:rsid w:val="009C2AFF"/>
    <w:rsid w:val="009D177D"/>
    <w:rsid w:val="009E1A56"/>
    <w:rsid w:val="009E3380"/>
    <w:rsid w:val="009E4377"/>
    <w:rsid w:val="00A030C8"/>
    <w:rsid w:val="00A17CFE"/>
    <w:rsid w:val="00A23E87"/>
    <w:rsid w:val="00A55ABA"/>
    <w:rsid w:val="00A768EE"/>
    <w:rsid w:val="00AD1727"/>
    <w:rsid w:val="00AD239C"/>
    <w:rsid w:val="00AD4B32"/>
    <w:rsid w:val="00AD6741"/>
    <w:rsid w:val="00AD7821"/>
    <w:rsid w:val="00AD7B79"/>
    <w:rsid w:val="00B00775"/>
    <w:rsid w:val="00B0339C"/>
    <w:rsid w:val="00B41312"/>
    <w:rsid w:val="00B41555"/>
    <w:rsid w:val="00B53810"/>
    <w:rsid w:val="00B774FB"/>
    <w:rsid w:val="00BD15CE"/>
    <w:rsid w:val="00BE2709"/>
    <w:rsid w:val="00BF5677"/>
    <w:rsid w:val="00C04C78"/>
    <w:rsid w:val="00C222BE"/>
    <w:rsid w:val="00C24032"/>
    <w:rsid w:val="00C429AC"/>
    <w:rsid w:val="00C46321"/>
    <w:rsid w:val="00C97321"/>
    <w:rsid w:val="00CA45FE"/>
    <w:rsid w:val="00CF1DE7"/>
    <w:rsid w:val="00D3660A"/>
    <w:rsid w:val="00D94C8E"/>
    <w:rsid w:val="00DB5ACA"/>
    <w:rsid w:val="00DC487A"/>
    <w:rsid w:val="00DD2695"/>
    <w:rsid w:val="00DF758A"/>
    <w:rsid w:val="00E124AB"/>
    <w:rsid w:val="00E2371D"/>
    <w:rsid w:val="00E6100B"/>
    <w:rsid w:val="00E63D7D"/>
    <w:rsid w:val="00E6735E"/>
    <w:rsid w:val="00E92DF8"/>
    <w:rsid w:val="00E97064"/>
    <w:rsid w:val="00EA0F4E"/>
    <w:rsid w:val="00EE3ED3"/>
    <w:rsid w:val="00EF417D"/>
    <w:rsid w:val="00F14BA4"/>
    <w:rsid w:val="00F155A6"/>
    <w:rsid w:val="00F17068"/>
    <w:rsid w:val="00F35E66"/>
    <w:rsid w:val="00F37341"/>
    <w:rsid w:val="00F4309C"/>
    <w:rsid w:val="00F471F4"/>
    <w:rsid w:val="00F64AEB"/>
    <w:rsid w:val="00F97196"/>
    <w:rsid w:val="00FB2A98"/>
    <w:rsid w:val="00FB62F2"/>
    <w:rsid w:val="00FC1002"/>
    <w:rsid w:val="00FC1D4D"/>
    <w:rsid w:val="00FC52A5"/>
    <w:rsid w:val="00FD6E93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869FDB"/>
  <w15:docId w15:val="{04A26350-FA59-4D6E-B1AD-B2D455C0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ED"/>
  </w:style>
  <w:style w:type="paragraph" w:styleId="Footer">
    <w:name w:val="footer"/>
    <w:basedOn w:val="Normal"/>
    <w:link w:val="FooterChar"/>
    <w:unhideWhenUsed/>
    <w:rsid w:val="00957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3ED"/>
  </w:style>
  <w:style w:type="paragraph" w:styleId="ListParagraph">
    <w:name w:val="List Paragraph"/>
    <w:basedOn w:val="Normal"/>
    <w:uiPriority w:val="34"/>
    <w:qFormat/>
    <w:rsid w:val="00957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4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ETINGS\1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FDA2-589A-4BE5-A111-7A092A6A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Agenda Template.dotx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Diesslin</dc:creator>
  <cp:keywords/>
  <dc:description/>
  <cp:lastModifiedBy>Lisa Diesslin</cp:lastModifiedBy>
  <cp:revision>2</cp:revision>
  <cp:lastPrinted>2019-03-07T22:56:00Z</cp:lastPrinted>
  <dcterms:created xsi:type="dcterms:W3CDTF">2019-03-11T19:54:00Z</dcterms:created>
  <dcterms:modified xsi:type="dcterms:W3CDTF">2019-03-11T19:54:00Z</dcterms:modified>
</cp:coreProperties>
</file>